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6553" w14:textId="588C085F" w:rsidR="00945407" w:rsidRDefault="00C4305F" w:rsidP="00C430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Секция </w:t>
      </w:r>
      <w:r w:rsidR="008E7512">
        <w:rPr>
          <w:rFonts w:ascii="Times New Roman" w:hAnsi="Times New Roman" w:cs="Times New Roman"/>
          <w:sz w:val="24"/>
          <w:szCs w:val="24"/>
        </w:rPr>
        <w:t>организации</w:t>
      </w:r>
      <w:r w:rsidR="004B2D48">
        <w:rPr>
          <w:rFonts w:ascii="Times New Roman" w:hAnsi="Times New Roman" w:cs="Times New Roman"/>
          <w:sz w:val="24"/>
          <w:szCs w:val="24"/>
        </w:rPr>
        <w:t xml:space="preserve"> Посвящений</w:t>
      </w:r>
      <w:r w:rsidR="00AB3B04">
        <w:rPr>
          <w:rFonts w:ascii="Times New Roman" w:hAnsi="Times New Roman" w:cs="Times New Roman"/>
          <w:sz w:val="24"/>
          <w:szCs w:val="24"/>
        </w:rPr>
        <w:t xml:space="preserve"> </w:t>
      </w:r>
      <w:r w:rsidR="008E7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256DC" w14:textId="76D6F93F" w:rsidR="00945407" w:rsidRDefault="00945407" w:rsidP="00C4305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Ожгибесова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Валентиновна</w:t>
      </w:r>
    </w:p>
    <w:p w14:paraId="3024DE86" w14:textId="67B75AF5" w:rsidR="00945407" w:rsidRDefault="00945407" w:rsidP="00C430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Посвящений ИВО</w:t>
      </w:r>
    </w:p>
    <w:p w14:paraId="002944CC" w14:textId="0EA3414E" w:rsidR="00945407" w:rsidRDefault="00945407" w:rsidP="00C430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1048490ИЦ/262058ИВЦ/65450ВЦ</w:t>
      </w:r>
    </w:p>
    <w:p w14:paraId="280D10C6" w14:textId="236DC826" w:rsidR="00945407" w:rsidRDefault="00945407" w:rsidP="00C430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16298ВЦ</w:t>
      </w:r>
      <w:r w:rsidR="00F62557">
        <w:rPr>
          <w:rFonts w:ascii="Times New Roman" w:hAnsi="Times New Roman" w:cs="Times New Roman"/>
          <w:sz w:val="24"/>
          <w:szCs w:val="24"/>
        </w:rPr>
        <w:t>Р 175 ИВДИВО</w:t>
      </w:r>
    </w:p>
    <w:p w14:paraId="41CF15B5" w14:textId="39A40AA7" w:rsidR="00F62557" w:rsidRDefault="00F62557" w:rsidP="00C430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Цельности, Калининград,</w:t>
      </w:r>
    </w:p>
    <w:p w14:paraId="65397CA9" w14:textId="45A43032" w:rsidR="00F62557" w:rsidRDefault="00F62557" w:rsidP="00F625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Сулеймана Синтии.</w:t>
      </w:r>
    </w:p>
    <w:p w14:paraId="40CC9D41" w14:textId="102E749F" w:rsidR="00945407" w:rsidRDefault="005A7E04" w:rsidP="00F6255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625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A37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62557">
        <w:rPr>
          <w:rFonts w:ascii="Times New Roman" w:hAnsi="Times New Roman" w:cs="Times New Roman"/>
          <w:sz w:val="24"/>
          <w:szCs w:val="24"/>
          <w:lang w:val="en-US"/>
        </w:rPr>
        <w:t>ina</w:t>
      </w:r>
      <w:proofErr w:type="spellEnd"/>
      <w:r w:rsidR="00F62557" w:rsidRPr="008E7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8E75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391953@</w:t>
        </w:r>
        <w:r w:rsidRPr="00A573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mail.ru</w:t>
        </w:r>
      </w:hyperlink>
    </w:p>
    <w:p w14:paraId="3E63D317" w14:textId="0B5FB1AD" w:rsidR="005A7E04" w:rsidRPr="008A3735" w:rsidRDefault="005A7E04" w:rsidP="005A7E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  <w:r w:rsidRPr="008A3735">
        <w:rPr>
          <w:rFonts w:ascii="Times New Roman" w:hAnsi="Times New Roman" w:cs="Times New Roman"/>
          <w:sz w:val="24"/>
          <w:szCs w:val="24"/>
        </w:rPr>
        <w:t>.</w:t>
      </w:r>
    </w:p>
    <w:p w14:paraId="712FF51D" w14:textId="38C132F0" w:rsidR="005A7E04" w:rsidRPr="008A3735" w:rsidRDefault="005A7E04" w:rsidP="005A7E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</w:t>
      </w:r>
      <w:r w:rsidRPr="008A3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8A3735">
        <w:rPr>
          <w:rFonts w:ascii="Times New Roman" w:hAnsi="Times New Roman" w:cs="Times New Roman"/>
          <w:sz w:val="24"/>
          <w:szCs w:val="24"/>
        </w:rPr>
        <w:t>.</w:t>
      </w:r>
    </w:p>
    <w:p w14:paraId="66CBE61F" w14:textId="203B9FCA" w:rsidR="005A7E04" w:rsidRDefault="00DF71F0" w:rsidP="005A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это как выражение нашей Жизни в Огне. Источник Знаний у Посвящённого Учение Синтеза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применения.</w:t>
      </w:r>
    </w:p>
    <w:p w14:paraId="2A6DC59A" w14:textId="63574F09" w:rsidR="00931A7F" w:rsidRDefault="00931A7F" w:rsidP="005A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реализуется Правами Синтеза и Репликацией. В Репликации начинает Посвящённый активироваться.</w:t>
      </w:r>
      <w:r w:rsidR="00183AF1">
        <w:rPr>
          <w:rFonts w:ascii="Times New Roman" w:hAnsi="Times New Roman" w:cs="Times New Roman"/>
          <w:sz w:val="24"/>
          <w:szCs w:val="24"/>
        </w:rPr>
        <w:t xml:space="preserve"> Права должны действовать, их направляем на движения и решения любых дел.</w:t>
      </w:r>
      <w:r w:rsidR="004B2D48">
        <w:rPr>
          <w:rFonts w:ascii="Times New Roman" w:hAnsi="Times New Roman" w:cs="Times New Roman"/>
          <w:sz w:val="24"/>
          <w:szCs w:val="24"/>
        </w:rPr>
        <w:t xml:space="preserve"> На</w:t>
      </w:r>
      <w:r w:rsidR="00F54C3E">
        <w:rPr>
          <w:rFonts w:ascii="Times New Roman" w:hAnsi="Times New Roman" w:cs="Times New Roman"/>
          <w:sz w:val="24"/>
          <w:szCs w:val="24"/>
        </w:rPr>
        <w:t>рабатывая Права, повышаем дееспособность. Начало с Подготовок и реализация Должностными компетенциями.</w:t>
      </w:r>
    </w:p>
    <w:p w14:paraId="6B1AD091" w14:textId="6BD226D1" w:rsidR="00183AF1" w:rsidRDefault="00183AF1" w:rsidP="005A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Посвящённого разработка Внутреннего Мира.</w:t>
      </w:r>
      <w:r w:rsidR="004B2D48">
        <w:rPr>
          <w:rFonts w:ascii="Times New Roman" w:hAnsi="Times New Roman" w:cs="Times New Roman"/>
          <w:sz w:val="24"/>
          <w:szCs w:val="24"/>
        </w:rPr>
        <w:t xml:space="preserve"> </w:t>
      </w:r>
      <w:r w:rsidR="00080C4C">
        <w:rPr>
          <w:rFonts w:ascii="Times New Roman" w:hAnsi="Times New Roman" w:cs="Times New Roman"/>
          <w:sz w:val="24"/>
          <w:szCs w:val="24"/>
        </w:rPr>
        <w:t>Де</w:t>
      </w:r>
      <w:r w:rsidR="004F6682">
        <w:rPr>
          <w:rFonts w:ascii="Times New Roman" w:hAnsi="Times New Roman" w:cs="Times New Roman"/>
          <w:sz w:val="24"/>
          <w:szCs w:val="24"/>
        </w:rPr>
        <w:t>ятельность по видам организации материи.</w:t>
      </w:r>
      <w:r w:rsidR="008B1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7AA1F" w14:textId="16D9E802" w:rsidR="001A5DAF" w:rsidRDefault="00183AF1" w:rsidP="005A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</w:t>
      </w:r>
      <w:r w:rsidR="001A5DAF">
        <w:rPr>
          <w:rFonts w:ascii="Times New Roman" w:hAnsi="Times New Roman" w:cs="Times New Roman"/>
          <w:sz w:val="24"/>
          <w:szCs w:val="24"/>
        </w:rPr>
        <w:t>щённый</w:t>
      </w:r>
      <w:r w:rsidR="00AF2562">
        <w:rPr>
          <w:rFonts w:ascii="Times New Roman" w:hAnsi="Times New Roman" w:cs="Times New Roman"/>
          <w:sz w:val="24"/>
          <w:szCs w:val="24"/>
        </w:rPr>
        <w:t>-</w:t>
      </w:r>
      <w:r w:rsidR="001A5DAF">
        <w:rPr>
          <w:rFonts w:ascii="Times New Roman" w:hAnsi="Times New Roman" w:cs="Times New Roman"/>
          <w:sz w:val="24"/>
          <w:szCs w:val="24"/>
        </w:rPr>
        <w:t xml:space="preserve"> Свет</w:t>
      </w:r>
      <w:r w:rsidR="00AF2562">
        <w:rPr>
          <w:rFonts w:ascii="Times New Roman" w:hAnsi="Times New Roman" w:cs="Times New Roman"/>
          <w:sz w:val="24"/>
          <w:szCs w:val="24"/>
        </w:rPr>
        <w:t xml:space="preserve"> с </w:t>
      </w:r>
      <w:r w:rsidR="001A5DAF">
        <w:rPr>
          <w:rFonts w:ascii="Times New Roman" w:hAnsi="Times New Roman" w:cs="Times New Roman"/>
          <w:sz w:val="24"/>
          <w:szCs w:val="24"/>
        </w:rPr>
        <w:t>запис</w:t>
      </w:r>
      <w:r w:rsidR="00AF2562">
        <w:rPr>
          <w:rFonts w:ascii="Times New Roman" w:hAnsi="Times New Roman" w:cs="Times New Roman"/>
          <w:sz w:val="24"/>
          <w:szCs w:val="24"/>
        </w:rPr>
        <w:t>ями</w:t>
      </w:r>
      <w:r w:rsidR="001A5DAF">
        <w:rPr>
          <w:rFonts w:ascii="Times New Roman" w:hAnsi="Times New Roman" w:cs="Times New Roman"/>
          <w:sz w:val="24"/>
          <w:szCs w:val="24"/>
        </w:rPr>
        <w:t xml:space="preserve"> Мудрости, основанной на Философии.</w:t>
      </w:r>
    </w:p>
    <w:p w14:paraId="53A02B49" w14:textId="28C9D1C2" w:rsidR="001A5DAF" w:rsidRDefault="001A5DAF" w:rsidP="005A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Посвящённого Любовь и Синтез с эманацией репликации между ними.</w:t>
      </w:r>
    </w:p>
    <w:p w14:paraId="33F436DF" w14:textId="7BDFF8AA" w:rsidR="00183AF1" w:rsidRPr="005A7E04" w:rsidRDefault="001A5DAF" w:rsidP="005A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всегда несёт и являет Новый Мир Изначально Вышестоящего Отца, чтобы Человек мог жить и развиваться в этом Новом Мире.</w:t>
      </w:r>
      <w:r w:rsidR="00183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DC672" w14:textId="77777777" w:rsidR="00F62557" w:rsidRDefault="00F62557" w:rsidP="00F625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E98687" w14:textId="42171045" w:rsidR="004934A9" w:rsidRPr="00C4305F" w:rsidRDefault="004934A9" w:rsidP="00945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34A9" w:rsidRPr="00C4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5F"/>
    <w:rsid w:val="00080C4C"/>
    <w:rsid w:val="00183AF1"/>
    <w:rsid w:val="001A5DAF"/>
    <w:rsid w:val="004934A9"/>
    <w:rsid w:val="004A57B4"/>
    <w:rsid w:val="004B2D48"/>
    <w:rsid w:val="004F6682"/>
    <w:rsid w:val="005A7E04"/>
    <w:rsid w:val="008A3735"/>
    <w:rsid w:val="008B1948"/>
    <w:rsid w:val="008E7512"/>
    <w:rsid w:val="00931A7F"/>
    <w:rsid w:val="00945407"/>
    <w:rsid w:val="00AB3B04"/>
    <w:rsid w:val="00AF2562"/>
    <w:rsid w:val="00BB3E41"/>
    <w:rsid w:val="00C4305F"/>
    <w:rsid w:val="00DF71F0"/>
    <w:rsid w:val="00F54C3E"/>
    <w:rsid w:val="00F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BAE7"/>
  <w15:chartTrackingRefBased/>
  <w15:docId w15:val="{4EEBA3CD-C187-4665-A82A-DD3AD81B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E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919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2021-03-01T12:57:00Z</dcterms:created>
  <dcterms:modified xsi:type="dcterms:W3CDTF">2021-03-09T21:50:00Z</dcterms:modified>
</cp:coreProperties>
</file>